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AC5E3D" w:rsidP="009151EB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A805AA">
        <w:rPr>
          <w:sz w:val="24"/>
          <w:szCs w:val="24"/>
        </w:rPr>
        <w:t>542-2/15/19/NG</w:t>
      </w:r>
      <w:r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</w:t>
      </w:r>
    </w:p>
    <w:p w:rsidR="009151EB" w:rsidRPr="00676A2A" w:rsidRDefault="00CA3CA3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</w:t>
      </w:r>
      <w:r w:rsidR="00B76A4F">
        <w:rPr>
          <w:rFonts w:cs="Arial"/>
          <w:b/>
          <w:sz w:val="24"/>
          <w:szCs w:val="24"/>
        </w:rPr>
        <w:t>informowania (</w:t>
      </w:r>
      <w:r w:rsidR="00196031">
        <w:rPr>
          <w:rFonts w:cs="Arial"/>
          <w:b/>
          <w:sz w:val="24"/>
          <w:szCs w:val="24"/>
        </w:rPr>
        <w:t>181</w:t>
      </w:r>
      <w:r w:rsidR="00B76A4F" w:rsidRPr="00B76A4F">
        <w:rPr>
          <w:rFonts w:cs="Arial"/>
          <w:b/>
          <w:sz w:val="24"/>
          <w:szCs w:val="24"/>
        </w:rPr>
        <w:t xml:space="preserve"> – 240 µg/m</w:t>
      </w:r>
      <w:r w:rsidR="00B76A4F" w:rsidRPr="00B76A4F">
        <w:rPr>
          <w:rFonts w:cs="Arial"/>
          <w:b/>
          <w:sz w:val="24"/>
          <w:szCs w:val="24"/>
          <w:vertAlign w:val="superscript"/>
        </w:rPr>
        <w:t>3</w:t>
      </w:r>
      <w:r w:rsidR="00B76A4F">
        <w:rPr>
          <w:rFonts w:cs="Arial"/>
          <w:b/>
          <w:sz w:val="24"/>
          <w:szCs w:val="24"/>
        </w:rPr>
        <w:t>)</w:t>
      </w:r>
      <w:r w:rsidR="00B76A4F">
        <w:rPr>
          <w:sz w:val="24"/>
          <w:szCs w:val="24"/>
          <w:vertAlign w:val="superscript"/>
        </w:rPr>
        <w:t xml:space="preserve"> </w:t>
      </w:r>
      <w:r w:rsidR="00920699">
        <w:rPr>
          <w:rFonts w:cs="Arial"/>
          <w:b/>
          <w:sz w:val="24"/>
          <w:szCs w:val="24"/>
        </w:rPr>
        <w:t xml:space="preserve">dla </w:t>
      </w:r>
      <w:r w:rsidR="00920699" w:rsidRPr="001748FA">
        <w:rPr>
          <w:rFonts w:cs="Arial"/>
          <w:b/>
          <w:sz w:val="24"/>
          <w:szCs w:val="24"/>
          <w:u w:val="single"/>
        </w:rPr>
        <w:t>ozonu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5A15D5" w:rsidRPr="005A15D5" w:rsidRDefault="005A15D5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8756A8" w:rsidP="00722CD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Ryzyko </w:t>
            </w:r>
            <w:r w:rsidR="00B94831">
              <w:rPr>
                <w:rFonts w:cs="Arial"/>
                <w:sz w:val="24"/>
                <w:szCs w:val="24"/>
              </w:rPr>
              <w:t xml:space="preserve">wystąpienia </w:t>
            </w:r>
            <w:r>
              <w:rPr>
                <w:rFonts w:cs="Arial"/>
                <w:sz w:val="24"/>
                <w:szCs w:val="24"/>
              </w:rPr>
              <w:t xml:space="preserve">przekroczenia </w:t>
            </w:r>
            <w:r w:rsidR="00B76A4F">
              <w:rPr>
                <w:rFonts w:cs="Arial"/>
                <w:sz w:val="24"/>
                <w:szCs w:val="24"/>
              </w:rPr>
              <w:t>poziomu informowania</w:t>
            </w:r>
            <w:r w:rsidR="00920699">
              <w:rPr>
                <w:rFonts w:cs="Arial"/>
                <w:sz w:val="24"/>
                <w:szCs w:val="24"/>
              </w:rPr>
              <w:t xml:space="preserve"> </w:t>
            </w:r>
            <w:r w:rsidR="00196031" w:rsidRPr="00196031">
              <w:rPr>
                <w:rFonts w:cs="Arial"/>
                <w:sz w:val="24"/>
                <w:szCs w:val="24"/>
              </w:rPr>
              <w:t>(181 – 240 µg/m</w:t>
            </w:r>
            <w:r w:rsidR="00196031" w:rsidRPr="0019603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196031" w:rsidRPr="00196031">
              <w:rPr>
                <w:rFonts w:cs="Arial"/>
                <w:sz w:val="24"/>
                <w:szCs w:val="24"/>
              </w:rPr>
              <w:t>)</w:t>
            </w:r>
            <w:r w:rsidR="00196031">
              <w:rPr>
                <w:sz w:val="24"/>
                <w:szCs w:val="24"/>
                <w:vertAlign w:val="superscript"/>
              </w:rPr>
              <w:t xml:space="preserve"> </w:t>
            </w:r>
            <w:r w:rsidR="00196031">
              <w:rPr>
                <w:rFonts w:cs="Arial"/>
                <w:sz w:val="24"/>
                <w:szCs w:val="24"/>
              </w:rPr>
              <w:t xml:space="preserve"> </w:t>
            </w:r>
            <w:r w:rsidR="00920699">
              <w:rPr>
                <w:rFonts w:cs="Arial"/>
                <w:sz w:val="24"/>
                <w:szCs w:val="24"/>
              </w:rPr>
              <w:t>dla ozonu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F025DF" w:rsidP="001748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(godz.) wystąpienia</w:t>
            </w:r>
          </w:p>
        </w:tc>
        <w:tc>
          <w:tcPr>
            <w:tcW w:w="7804" w:type="dxa"/>
            <w:shd w:val="clear" w:color="auto" w:fill="auto"/>
          </w:tcPr>
          <w:p w:rsidR="001748FA" w:rsidRPr="00650A70" w:rsidRDefault="00570502" w:rsidP="001748FA">
            <w:r w:rsidRPr="00570502">
              <w:rPr>
                <w:b/>
              </w:rPr>
              <w:t>26.06.2019 r.</w:t>
            </w:r>
            <w:r>
              <w:t xml:space="preserve"> </w:t>
            </w:r>
            <w:r w:rsidR="00A805AA">
              <w:t>godz. popołudniowe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1748FA" w:rsidP="001748FA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748FA" w:rsidRPr="00F025DF" w:rsidRDefault="00017F3A" w:rsidP="0001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powiat kłobucki, lubliniecki, częstochowski, </w:t>
            </w:r>
            <w:r>
              <w:rPr>
                <w:sz w:val="24"/>
                <w:szCs w:val="24"/>
              </w:rPr>
              <w:t xml:space="preserve">miasto Częstochowa, </w:t>
            </w:r>
            <w:r>
              <w:rPr>
                <w:sz w:val="24"/>
                <w:szCs w:val="24"/>
              </w:rPr>
              <w:t xml:space="preserve">powiat myszkowski, zawierciański, gliwicki, tarnogórski, będziński, bieruńsko-lędziński, </w:t>
            </w:r>
            <w:r>
              <w:rPr>
                <w:sz w:val="24"/>
                <w:szCs w:val="24"/>
              </w:rPr>
              <w:t xml:space="preserve">aglomeracja górnośląska </w:t>
            </w:r>
            <w:r w:rsidRPr="00017F3A">
              <w:rPr>
                <w:sz w:val="24"/>
                <w:szCs w:val="24"/>
              </w:rPr>
              <w:t>(Bytom, Chorzów, Dąbrowa Górnicza, Gliwice, Jaworzno, Katowice, Mysłowice, Piekary Śląskie, Ruda Śląska, Siemianowice Śląskie, Sosnowiec, Świętochłowice, Tychy, Zabrze</w:t>
            </w:r>
            <w:r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920699" w:rsidRDefault="0082525C" w:rsidP="00722CD1">
            <w:pPr>
              <w:adjustRightInd w:val="0"/>
              <w:jc w:val="both"/>
              <w:rPr>
                <w:sz w:val="24"/>
                <w:szCs w:val="24"/>
              </w:rPr>
            </w:pPr>
            <w:r w:rsidRPr="00E76779">
              <w:rPr>
                <w:sz w:val="24"/>
                <w:szCs w:val="24"/>
              </w:rPr>
              <w:t xml:space="preserve">Przyczynami takiego stanu są warunki meteorologiczne </w:t>
            </w:r>
            <w:r>
              <w:rPr>
                <w:sz w:val="24"/>
                <w:szCs w:val="24"/>
              </w:rPr>
              <w:t xml:space="preserve">związane </w:t>
            </w:r>
            <w:r w:rsidRPr="00E76779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>intensy</w:t>
            </w:r>
            <w:r w:rsidR="00001DBD">
              <w:rPr>
                <w:sz w:val="24"/>
                <w:szCs w:val="24"/>
              </w:rPr>
              <w:t>wnym nasłonecznieniem</w:t>
            </w:r>
            <w:r w:rsidRPr="00E76779">
              <w:rPr>
                <w:sz w:val="24"/>
                <w:szCs w:val="24"/>
              </w:rPr>
              <w:t>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95A73" w:rsidRDefault="0024703D" w:rsidP="0024703D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1"/>
                <w:szCs w:val="21"/>
              </w:rPr>
              <w:t>W dniu 26.06.2019 r. j</w:t>
            </w:r>
            <w:r w:rsidRPr="00992B81">
              <w:rPr>
                <w:b/>
                <w:sz w:val="21"/>
                <w:szCs w:val="21"/>
              </w:rPr>
              <w:t>akość powie</w:t>
            </w:r>
            <w:r>
              <w:rPr>
                <w:b/>
                <w:sz w:val="21"/>
                <w:szCs w:val="21"/>
              </w:rPr>
              <w:t xml:space="preserve">trza na obszarze województwa śląskiego </w:t>
            </w:r>
            <w:r w:rsidRPr="00583A39">
              <w:rPr>
                <w:b/>
                <w:sz w:val="21"/>
                <w:szCs w:val="21"/>
              </w:rPr>
              <w:t>będzie</w:t>
            </w:r>
            <w:r>
              <w:rPr>
                <w:sz w:val="21"/>
                <w:szCs w:val="21"/>
              </w:rPr>
              <w:t xml:space="preserve"> </w:t>
            </w:r>
            <w:r w:rsidRPr="001441D0">
              <w:rPr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>
              <w:rPr>
                <w:sz w:val="21"/>
                <w:szCs w:val="21"/>
              </w:rPr>
              <w:t xml:space="preserve"> </w:t>
            </w:r>
            <w:r w:rsidRPr="0024703D">
              <w:rPr>
                <w:b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</w:t>
            </w:r>
            <w:r w:rsidRPr="00FA0FFE">
              <w:rPr>
                <w:b/>
                <w:color w:val="92D050"/>
                <w:sz w:val="21"/>
                <w:szCs w:val="21"/>
              </w:rPr>
              <w:t>dobra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b/>
                <w:sz w:val="21"/>
                <w:szCs w:val="21"/>
              </w:rPr>
              <w:t>lokalnie w części północnej i środkowej ze względu na poziom ozonu, będzie</w:t>
            </w:r>
            <w:r w:rsidRPr="00002E83">
              <w:rPr>
                <w:b/>
                <w:color w:val="FFC000"/>
                <w:sz w:val="21"/>
                <w:szCs w:val="21"/>
              </w:rPr>
              <w:t xml:space="preserve"> dostateczna</w:t>
            </w:r>
            <w:r w:rsidR="00DB0DA0">
              <w:rPr>
                <w:sz w:val="21"/>
                <w:szCs w:val="21"/>
              </w:rPr>
              <w:t xml:space="preserve"> </w:t>
            </w:r>
            <w:r w:rsidR="00DB0DA0" w:rsidRPr="00DB0DA0">
              <w:rPr>
                <w:b/>
                <w:sz w:val="21"/>
                <w:szCs w:val="21"/>
              </w:rPr>
              <w:t>i</w:t>
            </w:r>
            <w:r w:rsidR="00DB0DA0">
              <w:rPr>
                <w:sz w:val="21"/>
                <w:szCs w:val="21"/>
              </w:rPr>
              <w:t xml:space="preserve"> </w:t>
            </w:r>
            <w:r w:rsidR="00DB0DA0" w:rsidRPr="00941CB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zła</w:t>
            </w:r>
            <w:r w:rsidR="00DB0DA0" w:rsidRPr="00DB0DA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cierpiące na przewlekłe choroby układu oddechowego, takie jak astma, przewlekłe zapalenie oskrzeli i rozedma płuc, </w:t>
            </w:r>
          </w:p>
          <w:p w:rsidR="004A447D" w:rsidRDefault="004A447D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F94A55">
              <w:rPr>
                <w:rFonts w:cs="Arial"/>
                <w:sz w:val="24"/>
                <w:szCs w:val="24"/>
              </w:rPr>
              <w:t>osoby starsze</w:t>
            </w:r>
            <w:r>
              <w:rPr>
                <w:rFonts w:cs="Arial"/>
                <w:sz w:val="24"/>
                <w:szCs w:val="24"/>
              </w:rPr>
              <w:t>, kobiety w ciąży</w:t>
            </w:r>
            <w:r w:rsidR="002A00B7">
              <w:rPr>
                <w:rFonts w:cs="Arial"/>
                <w:sz w:val="24"/>
                <w:szCs w:val="24"/>
              </w:rPr>
              <w:t xml:space="preserve"> oraz</w:t>
            </w:r>
            <w:r>
              <w:rPr>
                <w:rFonts w:cs="Arial"/>
                <w:sz w:val="24"/>
                <w:szCs w:val="24"/>
              </w:rPr>
              <w:t xml:space="preserve"> małe dzieci,</w:t>
            </w:r>
            <w:r w:rsidRPr="00984041">
              <w:rPr>
                <w:rFonts w:cs="Arial"/>
                <w:sz w:val="24"/>
                <w:szCs w:val="24"/>
              </w:rPr>
              <w:t xml:space="preserve"> </w:t>
            </w:r>
          </w:p>
          <w:p w:rsidR="00F43AF6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w każdym wieku aktywnie spędzające czas na wolnym powietrzu, </w:t>
            </w:r>
          </w:p>
          <w:p w:rsidR="009151EB" w:rsidRP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>osoby zdrowe szczególnie wrażliwe na ozon.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554A14" w:rsidRDefault="00554A14" w:rsidP="00722CD1">
            <w:pPr>
              <w:tabs>
                <w:tab w:val="right" w:pos="284"/>
              </w:tabs>
              <w:jc w:val="both"/>
              <w:rPr>
                <w:sz w:val="24"/>
                <w:szCs w:val="24"/>
              </w:rPr>
            </w:pPr>
            <w:r w:rsidRPr="00554A14">
              <w:rPr>
                <w:sz w:val="24"/>
                <w:szCs w:val="24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</w:t>
            </w:r>
            <w:r>
              <w:rPr>
                <w:sz w:val="24"/>
                <w:szCs w:val="24"/>
              </w:rPr>
              <w:t>iększej podatności na infekcje.</w:t>
            </w:r>
          </w:p>
        </w:tc>
      </w:tr>
      <w:tr w:rsidR="009151EB" w:rsidRPr="00DD25F8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B76A4F" w:rsidRDefault="00DD25F8" w:rsidP="00B76A4F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rFonts w:ascii="Calibri" w:hAnsi="Calibri"/>
                <w:sz w:val="24"/>
                <w:szCs w:val="24"/>
              </w:rPr>
            </w:pPr>
            <w:r w:rsidRPr="00155AA4">
              <w:rPr>
                <w:sz w:val="24"/>
                <w:szCs w:val="24"/>
              </w:rPr>
              <w:t>w</w:t>
            </w:r>
            <w:r w:rsidR="00DA740B" w:rsidRPr="00155AA4">
              <w:rPr>
                <w:sz w:val="24"/>
                <w:szCs w:val="24"/>
              </w:rPr>
              <w:t xml:space="preserve"> przypadku poziomów stężeń 1-godzinnych</w:t>
            </w:r>
            <w:r w:rsidRPr="00155AA4">
              <w:rPr>
                <w:sz w:val="24"/>
                <w:szCs w:val="24"/>
              </w:rPr>
              <w:t xml:space="preserve"> </w:t>
            </w:r>
            <w:bookmarkStart w:id="0" w:name="_Hlk535869041"/>
            <w:r w:rsidRPr="00155AA4">
              <w:rPr>
                <w:sz w:val="24"/>
                <w:szCs w:val="24"/>
              </w:rPr>
              <w:t>181 – 240 µg/m</w:t>
            </w:r>
            <w:r w:rsidRPr="00155AA4">
              <w:rPr>
                <w:sz w:val="24"/>
                <w:szCs w:val="24"/>
                <w:vertAlign w:val="superscript"/>
              </w:rPr>
              <w:t>3</w:t>
            </w:r>
            <w:bookmarkEnd w:id="0"/>
            <w:r w:rsidR="00DA740B" w:rsidRPr="00155AA4">
              <w:rPr>
                <w:sz w:val="24"/>
                <w:szCs w:val="24"/>
              </w:rPr>
              <w:t>:</w:t>
            </w:r>
            <w:r w:rsidRPr="00155AA4">
              <w:rPr>
                <w:sz w:val="24"/>
                <w:szCs w:val="24"/>
                <w:vertAlign w:val="superscript"/>
              </w:rPr>
              <w:t xml:space="preserve"> 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powinny unikać przebywania na wolnym powietrzu, pozostałe osoby powinny ograniczyć do minimum wszelką aktywność fizyczną na wolnym powietrzu</w:t>
            </w:r>
            <w:r w:rsidR="00B76A4F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570502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0502">
              <w:rPr>
                <w:b/>
              </w:rPr>
              <w:t>26.06.2019 r.</w:t>
            </w:r>
            <w:bookmarkStart w:id="1" w:name="_GoBack"/>
            <w:bookmarkEnd w:id="1"/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96031" w:rsidRPr="00881F53" w:rsidRDefault="00196031" w:rsidP="0019603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196031" w:rsidP="00196031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Instytut Ochrony Środowiska – Państwowy Instytut Badawczy (IOŚ-PIB) w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lastRenderedPageBreak/>
              <w:t>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96031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68412A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412A" w:rsidRDefault="0068412A" w:rsidP="006841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412A" w:rsidRPr="00056B2A" w:rsidRDefault="0068412A" w:rsidP="0068412A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68412A" w:rsidRPr="00881F53" w:rsidRDefault="00953095" w:rsidP="0068412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B10"/>
    <w:multiLevelType w:val="hybridMultilevel"/>
    <w:tmpl w:val="23247D2A"/>
    <w:lvl w:ilvl="0" w:tplc="85407D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C7470"/>
    <w:multiLevelType w:val="hybridMultilevel"/>
    <w:tmpl w:val="6198A440"/>
    <w:lvl w:ilvl="0" w:tplc="C1DCD126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567"/>
    <w:multiLevelType w:val="hybridMultilevel"/>
    <w:tmpl w:val="6D9EE74A"/>
    <w:lvl w:ilvl="0" w:tplc="EBD61A0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71B1"/>
    <w:multiLevelType w:val="hybridMultilevel"/>
    <w:tmpl w:val="DCB824C4"/>
    <w:lvl w:ilvl="0" w:tplc="F01638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C6732"/>
    <w:multiLevelType w:val="hybridMultilevel"/>
    <w:tmpl w:val="51F49490"/>
    <w:lvl w:ilvl="0" w:tplc="BAF6E4D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2289"/>
    <w:multiLevelType w:val="hybridMultilevel"/>
    <w:tmpl w:val="1ED4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1DBD"/>
    <w:rsid w:val="0000417A"/>
    <w:rsid w:val="00017F3A"/>
    <w:rsid w:val="00075E4C"/>
    <w:rsid w:val="00093C9C"/>
    <w:rsid w:val="000D2C68"/>
    <w:rsid w:val="000F2ABD"/>
    <w:rsid w:val="001139BE"/>
    <w:rsid w:val="00116A47"/>
    <w:rsid w:val="0014481F"/>
    <w:rsid w:val="00155AA4"/>
    <w:rsid w:val="0017113E"/>
    <w:rsid w:val="001748FA"/>
    <w:rsid w:val="00196031"/>
    <w:rsid w:val="001B3ADA"/>
    <w:rsid w:val="001C2E28"/>
    <w:rsid w:val="00223B50"/>
    <w:rsid w:val="0024703D"/>
    <w:rsid w:val="00275E2B"/>
    <w:rsid w:val="0028645E"/>
    <w:rsid w:val="002972B6"/>
    <w:rsid w:val="002A00B7"/>
    <w:rsid w:val="002A0213"/>
    <w:rsid w:val="003158E0"/>
    <w:rsid w:val="003866A5"/>
    <w:rsid w:val="003E4C60"/>
    <w:rsid w:val="003F4944"/>
    <w:rsid w:val="00464F44"/>
    <w:rsid w:val="004A447D"/>
    <w:rsid w:val="004C4D80"/>
    <w:rsid w:val="00517E40"/>
    <w:rsid w:val="005337CB"/>
    <w:rsid w:val="00554A14"/>
    <w:rsid w:val="00570502"/>
    <w:rsid w:val="00571F3A"/>
    <w:rsid w:val="005A15D5"/>
    <w:rsid w:val="005A3503"/>
    <w:rsid w:val="00615778"/>
    <w:rsid w:val="0066183F"/>
    <w:rsid w:val="00676A2A"/>
    <w:rsid w:val="0068412A"/>
    <w:rsid w:val="0069354B"/>
    <w:rsid w:val="00695A73"/>
    <w:rsid w:val="006D6CCC"/>
    <w:rsid w:val="00706E2E"/>
    <w:rsid w:val="0072069E"/>
    <w:rsid w:val="00722CD1"/>
    <w:rsid w:val="007421DE"/>
    <w:rsid w:val="007A7847"/>
    <w:rsid w:val="007B1E4D"/>
    <w:rsid w:val="007B5374"/>
    <w:rsid w:val="007C1783"/>
    <w:rsid w:val="007C5DB9"/>
    <w:rsid w:val="0082525C"/>
    <w:rsid w:val="00851B74"/>
    <w:rsid w:val="00861D80"/>
    <w:rsid w:val="008756A8"/>
    <w:rsid w:val="00876085"/>
    <w:rsid w:val="00881F53"/>
    <w:rsid w:val="00883318"/>
    <w:rsid w:val="00887F9D"/>
    <w:rsid w:val="008A4737"/>
    <w:rsid w:val="008A6C64"/>
    <w:rsid w:val="009151EB"/>
    <w:rsid w:val="00920699"/>
    <w:rsid w:val="0092708B"/>
    <w:rsid w:val="00933072"/>
    <w:rsid w:val="00941B89"/>
    <w:rsid w:val="00953095"/>
    <w:rsid w:val="00984041"/>
    <w:rsid w:val="009B3E84"/>
    <w:rsid w:val="009B6DC8"/>
    <w:rsid w:val="009D2781"/>
    <w:rsid w:val="00A114FD"/>
    <w:rsid w:val="00A805AA"/>
    <w:rsid w:val="00AA5FAD"/>
    <w:rsid w:val="00AC5E3D"/>
    <w:rsid w:val="00AC5FB0"/>
    <w:rsid w:val="00B30574"/>
    <w:rsid w:val="00B37E56"/>
    <w:rsid w:val="00B46DE2"/>
    <w:rsid w:val="00B76A4F"/>
    <w:rsid w:val="00B94831"/>
    <w:rsid w:val="00BB1E63"/>
    <w:rsid w:val="00BB7126"/>
    <w:rsid w:val="00BE4BB6"/>
    <w:rsid w:val="00BF0209"/>
    <w:rsid w:val="00C2506A"/>
    <w:rsid w:val="00CA3CA3"/>
    <w:rsid w:val="00D05864"/>
    <w:rsid w:val="00D95E4C"/>
    <w:rsid w:val="00DA38DA"/>
    <w:rsid w:val="00DA68E4"/>
    <w:rsid w:val="00DA740B"/>
    <w:rsid w:val="00DA7B72"/>
    <w:rsid w:val="00DB0DA0"/>
    <w:rsid w:val="00DD25F8"/>
    <w:rsid w:val="00DD7508"/>
    <w:rsid w:val="00E66AC8"/>
    <w:rsid w:val="00F00D6B"/>
    <w:rsid w:val="00F025DF"/>
    <w:rsid w:val="00F339C0"/>
    <w:rsid w:val="00F43AF6"/>
    <w:rsid w:val="00FB7CE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97</cp:revision>
  <cp:lastPrinted>2019-06-26T12:47:00Z</cp:lastPrinted>
  <dcterms:created xsi:type="dcterms:W3CDTF">2016-01-05T12:40:00Z</dcterms:created>
  <dcterms:modified xsi:type="dcterms:W3CDTF">2019-06-26T12:51:00Z</dcterms:modified>
</cp:coreProperties>
</file>